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3CBAF3" w14:textId="77777777" w:rsidR="00147ADF" w:rsidRDefault="00147ADF" w:rsidP="00147ADF"/>
    <w:p w14:paraId="55DCAC61" w14:textId="77777777" w:rsidR="00147ADF" w:rsidRDefault="00147ADF" w:rsidP="00147ADF">
      <w:pPr>
        <w:widowControl w:val="0"/>
        <w:autoSpaceDE w:val="0"/>
        <w:autoSpaceDN w:val="0"/>
        <w:spacing w:before="34" w:after="0" w:line="278" w:lineRule="auto"/>
        <w:ind w:right="1525"/>
        <w:jc w:val="center"/>
        <w:outlineLvl w:val="0"/>
        <w:rPr>
          <w:rFonts w:ascii="Calibri" w:eastAsia="Calibri" w:hAnsi="Calibri" w:cs="Calibri"/>
          <w:b/>
          <w:bCs/>
          <w:lang w:val="en"/>
        </w:rPr>
      </w:pPr>
      <w:r w:rsidRPr="00461C96">
        <w:rPr>
          <w:rFonts w:ascii="Calibri" w:eastAsia="Calibri" w:hAnsi="Calibri" w:cs="Calibri"/>
          <w:b/>
          <w:bCs/>
          <w:lang w:val="en"/>
        </w:rPr>
        <w:t>DECLARATION OF CONFORMITY</w:t>
      </w:r>
      <w:r>
        <w:rPr>
          <w:rFonts w:ascii="Calibri" w:eastAsia="Calibri" w:hAnsi="Calibri" w:cs="Calibri"/>
          <w:b/>
          <w:bCs/>
          <w:lang w:val="en"/>
        </w:rPr>
        <w:t xml:space="preserve"> </w:t>
      </w:r>
    </w:p>
    <w:p w14:paraId="317A6B55" w14:textId="59A3E8D6" w:rsidR="00147ADF" w:rsidRDefault="009B2F97" w:rsidP="00B8339D">
      <w:pPr>
        <w:widowControl w:val="0"/>
        <w:autoSpaceDE w:val="0"/>
        <w:autoSpaceDN w:val="0"/>
        <w:spacing w:before="34" w:after="0" w:line="278" w:lineRule="auto"/>
        <w:ind w:right="1525"/>
        <w:jc w:val="center"/>
        <w:outlineLvl w:val="0"/>
        <w:rPr>
          <w:rFonts w:ascii="Calibri" w:eastAsia="Calibri" w:hAnsi="Calibri" w:cs="Calibri"/>
          <w:b/>
          <w:bCs/>
          <w:lang w:val="en"/>
        </w:rPr>
      </w:pPr>
      <w:r>
        <w:rPr>
          <w:rFonts w:ascii="Calibri" w:eastAsia="Calibri" w:hAnsi="Calibri" w:cs="Calibri"/>
          <w:b/>
          <w:bCs/>
          <w:lang w:val="en"/>
        </w:rPr>
        <w:t>CA060</w:t>
      </w:r>
      <w:r w:rsidR="000C3023">
        <w:rPr>
          <w:rFonts w:ascii="Calibri" w:eastAsia="Calibri" w:hAnsi="Calibri" w:cs="Calibri"/>
          <w:b/>
          <w:bCs/>
          <w:lang w:val="en"/>
        </w:rPr>
        <w:t xml:space="preserve"> </w:t>
      </w:r>
      <w:r w:rsidR="001960B8">
        <w:rPr>
          <w:rFonts w:ascii="Calibri" w:eastAsia="Calibri" w:hAnsi="Calibri" w:cs="Calibri"/>
          <w:b/>
          <w:bCs/>
          <w:lang w:val="en"/>
        </w:rPr>
        <w:t>-</w:t>
      </w:r>
      <w:r w:rsidR="00D768BD">
        <w:rPr>
          <w:rFonts w:ascii="Calibri" w:eastAsia="Calibri" w:hAnsi="Calibri" w:cs="Calibri"/>
          <w:b/>
          <w:bCs/>
          <w:lang w:val="en"/>
        </w:rPr>
        <w:t xml:space="preserve"> </w:t>
      </w:r>
      <w:r w:rsidRPr="009B2F97">
        <w:rPr>
          <w:rFonts w:ascii="Calibri" w:eastAsia="Calibri" w:hAnsi="Calibri" w:cs="Calibri"/>
          <w:b/>
          <w:bCs/>
          <w:lang w:val="en"/>
        </w:rPr>
        <w:t>Candles - Blue Numeral 0 (64mm / 2.5")</w:t>
      </w:r>
    </w:p>
    <w:p w14:paraId="6C68FE4D" w14:textId="77777777" w:rsidR="001960B8" w:rsidRPr="001960B8" w:rsidRDefault="001960B8" w:rsidP="001960B8">
      <w:pPr>
        <w:widowControl w:val="0"/>
        <w:autoSpaceDE w:val="0"/>
        <w:autoSpaceDN w:val="0"/>
        <w:spacing w:before="34" w:after="0" w:line="278" w:lineRule="auto"/>
        <w:ind w:right="1525"/>
        <w:jc w:val="center"/>
        <w:outlineLvl w:val="0"/>
        <w:rPr>
          <w:rFonts w:ascii="Calibri" w:eastAsia="Calibri" w:hAnsi="Calibri" w:cs="Calibri"/>
          <w:b/>
          <w:lang w:val="en-ZA"/>
        </w:rPr>
      </w:pPr>
    </w:p>
    <w:p w14:paraId="4074593F" w14:textId="77777777" w:rsidR="00147ADF" w:rsidRDefault="00147ADF" w:rsidP="00147ADF">
      <w:pPr>
        <w:pStyle w:val="NoSpacing"/>
        <w:numPr>
          <w:ilvl w:val="0"/>
          <w:numId w:val="1"/>
        </w:numPr>
        <w:spacing w:line="360" w:lineRule="auto"/>
      </w:pPr>
      <w:r>
        <w:t>T</w:t>
      </w:r>
      <w:r w:rsidRPr="00915291">
        <w:t>he identity and address of the business operator issuing the declaration of compliance</w:t>
      </w:r>
    </w:p>
    <w:p w14:paraId="4A9096A9" w14:textId="77777777" w:rsidR="00147ADF" w:rsidRDefault="00147ADF" w:rsidP="00147ADF">
      <w:pPr>
        <w:pStyle w:val="NoSpacing"/>
        <w:spacing w:line="360" w:lineRule="auto"/>
        <w:ind w:left="501"/>
      </w:pPr>
      <w:r w:rsidRPr="00670E58">
        <w:rPr>
          <w:b/>
        </w:rPr>
        <w:t>PME Cake</w:t>
      </w:r>
    </w:p>
    <w:p w14:paraId="27F0A3E4" w14:textId="77777777" w:rsidR="00147ADF" w:rsidRDefault="00147ADF" w:rsidP="00147ADF">
      <w:pPr>
        <w:pStyle w:val="NoSpacing"/>
        <w:spacing w:line="360" w:lineRule="auto"/>
        <w:ind w:left="501"/>
        <w:rPr>
          <w:b/>
          <w:bCs/>
        </w:rPr>
      </w:pPr>
      <w:r w:rsidRPr="00670E58">
        <w:rPr>
          <w:b/>
          <w:bCs/>
        </w:rPr>
        <w:t>23 Riverwalk Road, Enfield, EN3 7QN, UK</w:t>
      </w:r>
    </w:p>
    <w:p w14:paraId="55CC3B24" w14:textId="77777777" w:rsidR="00147ADF" w:rsidRDefault="00147ADF" w:rsidP="00147ADF">
      <w:pPr>
        <w:pStyle w:val="NoSpacing"/>
        <w:numPr>
          <w:ilvl w:val="0"/>
          <w:numId w:val="1"/>
        </w:numPr>
        <w:spacing w:line="360" w:lineRule="auto"/>
      </w:pPr>
      <w:r>
        <w:t>T</w:t>
      </w:r>
      <w:r w:rsidRPr="00915291">
        <w:t>he identity and address of the business operator which manufactures or imports the plastic materials or articles or products from intermediate stages of their manufacturing or the subs</w:t>
      </w:r>
      <w:r>
        <w:t>tances intended for the manufac</w:t>
      </w:r>
      <w:r w:rsidRPr="00915291">
        <w:t>turing of those materials and articles;</w:t>
      </w:r>
    </w:p>
    <w:p w14:paraId="1705C1B3" w14:textId="77777777" w:rsidR="00147ADF" w:rsidRPr="00991490" w:rsidRDefault="00147ADF" w:rsidP="00147ADF">
      <w:pPr>
        <w:pStyle w:val="NoSpacing"/>
        <w:spacing w:line="360" w:lineRule="auto"/>
        <w:ind w:left="501"/>
        <w:rPr>
          <w:b/>
          <w:bCs/>
        </w:rPr>
      </w:pPr>
      <w:r w:rsidRPr="00991490">
        <w:rPr>
          <w:b/>
          <w:bCs/>
        </w:rPr>
        <w:t>PME Cake</w:t>
      </w:r>
    </w:p>
    <w:p w14:paraId="52E4BFE6" w14:textId="77777777" w:rsidR="00147ADF" w:rsidRDefault="00147ADF" w:rsidP="00147ADF">
      <w:pPr>
        <w:pStyle w:val="NoSpacing"/>
        <w:spacing w:line="360" w:lineRule="auto"/>
        <w:ind w:left="501"/>
      </w:pPr>
      <w:r w:rsidRPr="00991490">
        <w:rPr>
          <w:b/>
          <w:bCs/>
        </w:rPr>
        <w:t>23 Riverwalk Road, Enfield, EN3 7QN, UK</w:t>
      </w:r>
    </w:p>
    <w:p w14:paraId="391BAD47" w14:textId="03F3507F" w:rsidR="00CB2586" w:rsidRDefault="00147ADF" w:rsidP="00CB2586">
      <w:pPr>
        <w:pStyle w:val="NoSpacing"/>
        <w:numPr>
          <w:ilvl w:val="0"/>
          <w:numId w:val="1"/>
        </w:numPr>
        <w:spacing w:line="360" w:lineRule="auto"/>
      </w:pPr>
      <w:r>
        <w:t>The identity of the materials, the articles, products from intermediate stages of manufacture or the substances intended for the manufacturing o</w:t>
      </w:r>
      <w:r w:rsidR="00CB2586">
        <w:t>f those materials and articles;</w:t>
      </w:r>
    </w:p>
    <w:p w14:paraId="2863C1E0" w14:textId="74A24C27" w:rsidR="00ED253C" w:rsidRPr="00ED253C" w:rsidRDefault="009B2F97" w:rsidP="00ED253C">
      <w:pPr>
        <w:pStyle w:val="NoSpacing"/>
        <w:spacing w:line="360" w:lineRule="auto"/>
        <w:ind w:left="501"/>
        <w:rPr>
          <w:b/>
        </w:rPr>
      </w:pPr>
      <w:r w:rsidRPr="00ED253C">
        <w:rPr>
          <w:b/>
        </w:rPr>
        <w:t>Paraffin</w:t>
      </w:r>
      <w:r w:rsidR="00ED253C" w:rsidRPr="00ED253C">
        <w:rPr>
          <w:b/>
        </w:rPr>
        <w:t xml:space="preserve"> Wax + Wood</w:t>
      </w:r>
      <w:r w:rsidR="003832FC">
        <w:rPr>
          <w:b/>
        </w:rPr>
        <w:t>en</w:t>
      </w:r>
      <w:bookmarkStart w:id="0" w:name="_GoBack"/>
      <w:bookmarkEnd w:id="0"/>
      <w:r w:rsidR="00ED253C" w:rsidRPr="00ED253C">
        <w:rPr>
          <w:b/>
        </w:rPr>
        <w:t xml:space="preserve"> Pick</w:t>
      </w:r>
    </w:p>
    <w:p w14:paraId="7C8CEEB8" w14:textId="6453F538" w:rsidR="00147ADF" w:rsidRPr="00B52BB7" w:rsidRDefault="00147ADF" w:rsidP="00147ADF">
      <w:pPr>
        <w:pStyle w:val="NoSpacing"/>
        <w:numPr>
          <w:ilvl w:val="0"/>
          <w:numId w:val="1"/>
        </w:numPr>
        <w:spacing w:line="360" w:lineRule="auto"/>
        <w:rPr>
          <w:b/>
        </w:rPr>
      </w:pPr>
      <w:r>
        <w:t xml:space="preserve">Date of declaration: </w:t>
      </w:r>
      <w:r w:rsidR="000C3023">
        <w:rPr>
          <w:b/>
          <w:bCs/>
        </w:rPr>
        <w:t>12/09/2025</w:t>
      </w:r>
    </w:p>
    <w:p w14:paraId="45AEF1F8" w14:textId="77777777" w:rsidR="00147ADF" w:rsidRPr="00915291" w:rsidRDefault="00147ADF" w:rsidP="00147ADF">
      <w:pPr>
        <w:pStyle w:val="NoSpacing"/>
        <w:numPr>
          <w:ilvl w:val="0"/>
          <w:numId w:val="1"/>
        </w:numPr>
        <w:spacing w:line="360" w:lineRule="auto"/>
        <w:rPr>
          <w:b/>
          <w:bCs/>
          <w:color w:val="1072C1"/>
          <w:sz w:val="28"/>
          <w:szCs w:val="28"/>
        </w:rPr>
      </w:pPr>
      <w:r w:rsidRPr="00915291">
        <w:rPr>
          <w:b/>
          <w:bCs/>
        </w:rPr>
        <w:t xml:space="preserve">The declared products comply with the provisions of European Union legislation and in particular the provisions of: </w:t>
      </w:r>
    </w:p>
    <w:p w14:paraId="63858AF0" w14:textId="77777777" w:rsidR="00147ADF" w:rsidRPr="00915291" w:rsidRDefault="00147ADF" w:rsidP="00147ADF">
      <w:pPr>
        <w:pStyle w:val="ListParagraph"/>
        <w:numPr>
          <w:ilvl w:val="0"/>
          <w:numId w:val="4"/>
        </w:numPr>
        <w:spacing w:line="360" w:lineRule="auto"/>
        <w:rPr>
          <w:rFonts w:cstheme="minorHAnsi"/>
          <w:b/>
          <w:bCs/>
        </w:rPr>
      </w:pPr>
      <w:r w:rsidRPr="00915291">
        <w:rPr>
          <w:rFonts w:cstheme="minorHAnsi"/>
          <w:b/>
          <w:bCs/>
        </w:rPr>
        <w:t>Articles 3, 11(5), 15 and 17 of Regulation (EC)  No  1935/2004 of the European Parliament and of the Cou</w:t>
      </w:r>
      <w:r>
        <w:rPr>
          <w:rFonts w:cstheme="minorHAnsi"/>
          <w:b/>
          <w:bCs/>
        </w:rPr>
        <w:t xml:space="preserve">ncil of 27 October  2004      </w:t>
      </w:r>
      <w:r w:rsidRPr="00915291">
        <w:rPr>
          <w:rFonts w:cstheme="minorHAnsi"/>
          <w:b/>
          <w:bCs/>
        </w:rPr>
        <w:t>on    materials  and  articles  intended  to  come into    contact  with  food  and    repealing    Directives  80/590/EEC  and  89/109/EEC.</w:t>
      </w:r>
    </w:p>
    <w:p w14:paraId="152FFCD8" w14:textId="4C09132E" w:rsidR="00147ADF" w:rsidRPr="00AA6559" w:rsidRDefault="00147ADF" w:rsidP="00147ADF">
      <w:pPr>
        <w:pStyle w:val="ListParagraph"/>
        <w:numPr>
          <w:ilvl w:val="0"/>
          <w:numId w:val="4"/>
        </w:numPr>
        <w:spacing w:line="360" w:lineRule="auto"/>
        <w:rPr>
          <w:rFonts w:cstheme="minorHAnsi"/>
          <w:b/>
          <w:bCs/>
        </w:rPr>
      </w:pPr>
      <w:r w:rsidRPr="00915291">
        <w:rPr>
          <w:rFonts w:cstheme="minorHAnsi"/>
          <w:b/>
          <w:bCs/>
        </w:rPr>
        <w:t>Commission Regulation (EC) No 2023/2006 of 22 December 2006 on good manufacturing practice for materials and articles intended to come into contact with food</w:t>
      </w:r>
      <w:r w:rsidR="000C3023">
        <w:rPr>
          <w:rFonts w:cstheme="minorHAnsi"/>
          <w:b/>
          <w:bCs/>
        </w:rPr>
        <w:t>.</w:t>
      </w:r>
    </w:p>
    <w:p w14:paraId="6D03B445" w14:textId="77777777" w:rsidR="00147ADF" w:rsidRPr="00670E58" w:rsidRDefault="00147ADF" w:rsidP="00147ADF">
      <w:pPr>
        <w:pStyle w:val="ListParagraph"/>
        <w:numPr>
          <w:ilvl w:val="0"/>
          <w:numId w:val="1"/>
        </w:numPr>
      </w:pPr>
      <w:r w:rsidRPr="00D27DFA">
        <w:t>Specifications on the use of the material or article, such as:</w:t>
      </w:r>
    </w:p>
    <w:p w14:paraId="4227B80C" w14:textId="77777777" w:rsidR="00147ADF" w:rsidRPr="00D27DFA" w:rsidRDefault="00147ADF" w:rsidP="00147ADF">
      <w:pPr>
        <w:pStyle w:val="ListParagraph"/>
        <w:numPr>
          <w:ilvl w:val="0"/>
          <w:numId w:val="6"/>
        </w:numPr>
        <w:rPr>
          <w:color w:val="1072C1"/>
          <w:sz w:val="28"/>
          <w:szCs w:val="28"/>
        </w:rPr>
      </w:pPr>
      <w:r w:rsidRPr="00D27DFA">
        <w:t>Type or types of food with which it is intended to be put in contact;</w:t>
      </w:r>
    </w:p>
    <w:p w14:paraId="08CC7D4E" w14:textId="77777777" w:rsidR="00147ADF" w:rsidRPr="00146ED1" w:rsidRDefault="00147ADF" w:rsidP="00147ADF">
      <w:pPr>
        <w:pStyle w:val="ListParagraph"/>
        <w:rPr>
          <w:color w:val="1072C1"/>
          <w:sz w:val="28"/>
          <w:szCs w:val="28"/>
        </w:rPr>
      </w:pPr>
      <w:r w:rsidRPr="00670E58">
        <w:rPr>
          <w:b/>
        </w:rPr>
        <w:t>Food Items (Cake, Cookies</w:t>
      </w:r>
      <w:r>
        <w:rPr>
          <w:b/>
        </w:rPr>
        <w:t xml:space="preserve"> and Sugar Decorations</w:t>
      </w:r>
      <w:r w:rsidRPr="00670E58">
        <w:rPr>
          <w:b/>
        </w:rPr>
        <w:t>)</w:t>
      </w:r>
    </w:p>
    <w:p w14:paraId="27EFBDC1" w14:textId="77777777" w:rsidR="00147ADF" w:rsidRPr="00D27DFA" w:rsidRDefault="00147ADF" w:rsidP="00147ADF">
      <w:pPr>
        <w:pStyle w:val="ListParagraph"/>
        <w:numPr>
          <w:ilvl w:val="0"/>
          <w:numId w:val="6"/>
        </w:numPr>
        <w:spacing w:line="360" w:lineRule="auto"/>
        <w:rPr>
          <w:b/>
          <w:color w:val="1072C1"/>
          <w:sz w:val="28"/>
          <w:szCs w:val="28"/>
        </w:rPr>
      </w:pPr>
      <w:r w:rsidRPr="00D27DFA">
        <w:rPr>
          <w:bCs/>
        </w:rPr>
        <w:t>Time and temperature of treatment and storage in contact with the food;</w:t>
      </w:r>
    </w:p>
    <w:p w14:paraId="334F533B" w14:textId="508DA8E0" w:rsidR="00147ADF" w:rsidRDefault="00147ADF" w:rsidP="00147ADF">
      <w:pPr>
        <w:pStyle w:val="ListParagraph"/>
        <w:spacing w:line="360" w:lineRule="auto"/>
        <w:rPr>
          <w:b/>
        </w:rPr>
      </w:pPr>
      <w:r>
        <w:rPr>
          <w:bCs/>
        </w:rPr>
        <w:t xml:space="preserve"> </w:t>
      </w:r>
      <w:r w:rsidR="0077266B">
        <w:rPr>
          <w:b/>
        </w:rPr>
        <w:t>Up to 70</w:t>
      </w:r>
      <w:r w:rsidRPr="00185291">
        <w:rPr>
          <w:b/>
          <w:vertAlign w:val="superscript"/>
        </w:rPr>
        <w:t>o</w:t>
      </w:r>
      <w:r w:rsidRPr="00185291">
        <w:rPr>
          <w:b/>
        </w:rPr>
        <w:t xml:space="preserve">C at </w:t>
      </w:r>
      <w:r w:rsidR="00EC0090">
        <w:rPr>
          <w:b/>
        </w:rPr>
        <w:t>2</w:t>
      </w:r>
      <w:r>
        <w:rPr>
          <w:b/>
        </w:rPr>
        <w:t xml:space="preserve"> hours</w:t>
      </w:r>
      <w:r w:rsidRPr="00185291">
        <w:rPr>
          <w:b/>
        </w:rPr>
        <w:t>.</w:t>
      </w:r>
    </w:p>
    <w:p w14:paraId="0538C82B" w14:textId="77777777" w:rsidR="00147ADF" w:rsidRDefault="00147ADF" w:rsidP="00147ADF">
      <w:pPr>
        <w:pStyle w:val="NoSpacing"/>
        <w:spacing w:line="360" w:lineRule="auto"/>
        <w:ind w:left="284"/>
        <w:rPr>
          <w:b/>
        </w:rPr>
      </w:pPr>
      <w:r w:rsidRPr="00002155">
        <w:rPr>
          <w:b/>
        </w:rPr>
        <w:t>The manufacturer is responsible for this statement of responsibility.</w:t>
      </w:r>
    </w:p>
    <w:p w14:paraId="6E63C2E7" w14:textId="0B640724" w:rsidR="00147ADF" w:rsidRDefault="00147ADF" w:rsidP="00147ADF">
      <w:pPr>
        <w:pStyle w:val="NoSpacing"/>
        <w:spacing w:line="360" w:lineRule="auto"/>
        <w:ind w:left="284"/>
      </w:pPr>
      <w:r>
        <w:t>Name and signature of the manufacturer</w:t>
      </w:r>
      <w:r>
        <w:tab/>
        <w:t xml:space="preserve"> </w:t>
      </w:r>
      <w:r w:rsidR="0077266B">
        <w:t xml:space="preserve">                        Da</w:t>
      </w:r>
      <w:r w:rsidR="000C3023">
        <w:t>te: 1</w:t>
      </w:r>
      <w:r w:rsidR="001960B8">
        <w:t>2</w:t>
      </w:r>
      <w:r w:rsidR="000C3023">
        <w:t>/09/2025</w:t>
      </w:r>
      <w:r>
        <w:t xml:space="preserve">  </w:t>
      </w:r>
    </w:p>
    <w:p w14:paraId="3AD68C02" w14:textId="7EE69610" w:rsidR="00002155" w:rsidRPr="00147ADF" w:rsidRDefault="00147ADF" w:rsidP="00147ADF">
      <w:pPr>
        <w:pStyle w:val="NoSpacing"/>
        <w:spacing w:line="360" w:lineRule="auto"/>
        <w:ind w:left="284"/>
      </w:pPr>
      <w:r>
        <w:rPr>
          <w:noProof/>
          <w:lang w:val="en-ZA" w:eastAsia="en-ZA"/>
        </w:rPr>
        <w:drawing>
          <wp:anchor distT="0" distB="0" distL="114300" distR="114300" simplePos="0" relativeHeight="251659264" behindDoc="0" locked="0" layoutInCell="1" allowOverlap="1" wp14:anchorId="1DDAC986" wp14:editId="19C94F77">
            <wp:simplePos x="0" y="0"/>
            <wp:positionH relativeFrom="margin">
              <wp:posOffset>66675</wp:posOffset>
            </wp:positionH>
            <wp:positionV relativeFrom="margin">
              <wp:posOffset>7792085</wp:posOffset>
            </wp:positionV>
            <wp:extent cx="866775" cy="486410"/>
            <wp:effectExtent l="0" t="0" r="9525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32" b="-6367"/>
                    <a:stretch/>
                  </pic:blipFill>
                  <pic:spPr bwMode="auto">
                    <a:xfrm rot="10800000" flipH="1" flipV="1">
                      <a:off x="0" y="0"/>
                      <a:ext cx="866775" cy="48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D.S Naidoo          </w:t>
      </w:r>
    </w:p>
    <w:sectPr w:rsidR="00002155" w:rsidRPr="00147ADF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33ED7D" w14:textId="77777777" w:rsidR="005D7BBE" w:rsidRDefault="005D7BBE" w:rsidP="000F1916">
      <w:pPr>
        <w:spacing w:after="0" w:line="240" w:lineRule="auto"/>
      </w:pPr>
      <w:r>
        <w:separator/>
      </w:r>
    </w:p>
  </w:endnote>
  <w:endnote w:type="continuationSeparator" w:id="0">
    <w:p w14:paraId="04CDB18C" w14:textId="77777777" w:rsidR="005D7BBE" w:rsidRDefault="005D7BBE" w:rsidP="000F19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Albertin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7C734" w14:textId="39641466" w:rsidR="00F0351E" w:rsidRDefault="00F0351E">
    <w:pPr>
      <w:pStyle w:val="Footer"/>
    </w:pPr>
    <w:r>
      <w:rPr>
        <w:noProof/>
        <w:lang w:val="en-ZA" w:eastAsia="en-ZA"/>
      </w:rPr>
      <w:drawing>
        <wp:anchor distT="0" distB="0" distL="114300" distR="114300" simplePos="0" relativeHeight="251659264" behindDoc="0" locked="0" layoutInCell="1" allowOverlap="0" wp14:anchorId="4F6F63D3" wp14:editId="2A728409">
          <wp:simplePos x="0" y="0"/>
          <wp:positionH relativeFrom="page">
            <wp:posOffset>-15240</wp:posOffset>
          </wp:positionH>
          <wp:positionV relativeFrom="page">
            <wp:posOffset>9774555</wp:posOffset>
          </wp:positionV>
          <wp:extent cx="7632000" cy="979200"/>
          <wp:effectExtent l="0" t="0" r="7620" b="0"/>
          <wp:wrapSquare wrapText="bothSides"/>
          <wp:docPr id="4" name="Picture 4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A picture containing background patter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632000" cy="97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FE12AB" w14:textId="77777777" w:rsidR="005D7BBE" w:rsidRDefault="005D7BBE" w:rsidP="000F1916">
      <w:pPr>
        <w:spacing w:after="0" w:line="240" w:lineRule="auto"/>
      </w:pPr>
      <w:r>
        <w:separator/>
      </w:r>
    </w:p>
  </w:footnote>
  <w:footnote w:type="continuationSeparator" w:id="0">
    <w:p w14:paraId="3A5E7A4A" w14:textId="77777777" w:rsidR="005D7BBE" w:rsidRDefault="005D7BBE" w:rsidP="000F19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EAEDFE" w14:textId="159C743D" w:rsidR="000F1916" w:rsidRDefault="000F1916">
    <w:pPr>
      <w:pStyle w:val="Header"/>
    </w:pPr>
    <w:r>
      <w:rPr>
        <w:noProof/>
        <w:lang w:val="en-ZA" w:eastAsia="en-ZA"/>
      </w:rPr>
      <w:drawing>
        <wp:anchor distT="0" distB="0" distL="114300" distR="114300" simplePos="0" relativeHeight="251656192" behindDoc="0" locked="0" layoutInCell="1" allowOverlap="0" wp14:anchorId="2E23F63E" wp14:editId="46ED345F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9040" cy="1101766"/>
          <wp:effectExtent l="0" t="0" r="3810" b="3175"/>
          <wp:wrapSquare wrapText="bothSides"/>
          <wp:docPr id="2" name="Picture 2" descr="A picture containing background patter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background patter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1939" cy="11065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D3E3D"/>
    <w:multiLevelType w:val="hybridMultilevel"/>
    <w:tmpl w:val="DB48EA56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E6459"/>
    <w:multiLevelType w:val="hybridMultilevel"/>
    <w:tmpl w:val="A60227CC"/>
    <w:lvl w:ilvl="0" w:tplc="1FCC37B4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color w:val="000000" w:themeColor="text1"/>
        <w:sz w:val="22"/>
        <w:szCs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86478"/>
    <w:multiLevelType w:val="hybridMultilevel"/>
    <w:tmpl w:val="473AC84A"/>
    <w:lvl w:ilvl="0" w:tplc="EF1ED364">
      <w:numFmt w:val="bullet"/>
      <w:lvlText w:val="-"/>
      <w:lvlJc w:val="left"/>
      <w:pPr>
        <w:ind w:left="467" w:hanging="360"/>
      </w:pPr>
      <w:rPr>
        <w:rFonts w:ascii="Calibri" w:eastAsia="Calibri" w:hAnsi="Calibri" w:cs="Calibri" w:hint="default"/>
      </w:rPr>
    </w:lvl>
    <w:lvl w:ilvl="1" w:tplc="1C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3" w15:restartNumberingAfterBreak="0">
    <w:nsid w:val="3AB91010"/>
    <w:multiLevelType w:val="hybridMultilevel"/>
    <w:tmpl w:val="B4DE3B38"/>
    <w:lvl w:ilvl="0" w:tplc="37066A48">
      <w:start w:val="1"/>
      <w:numFmt w:val="decimal"/>
      <w:lvlText w:val="%1."/>
      <w:lvlJc w:val="left"/>
      <w:pPr>
        <w:ind w:left="2042" w:hanging="360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BEC8A050">
      <w:numFmt w:val="bullet"/>
      <w:lvlText w:val=""/>
      <w:lvlJc w:val="left"/>
      <w:pPr>
        <w:ind w:left="2762" w:hanging="360"/>
      </w:pPr>
      <w:rPr>
        <w:rFonts w:ascii="Wingdings" w:eastAsia="Wingdings" w:hAnsi="Wingdings" w:cs="Wingdings" w:hint="default"/>
        <w:w w:val="100"/>
        <w:sz w:val="22"/>
        <w:szCs w:val="22"/>
        <w:lang w:val="es-ES" w:eastAsia="en-US" w:bidi="ar-SA"/>
      </w:rPr>
    </w:lvl>
    <w:lvl w:ilvl="2" w:tplc="ABF8B5DC">
      <w:numFmt w:val="bullet"/>
      <w:lvlText w:val="•"/>
      <w:lvlJc w:val="left"/>
      <w:pPr>
        <w:ind w:left="3691" w:hanging="360"/>
      </w:pPr>
      <w:rPr>
        <w:rFonts w:hint="default"/>
        <w:lang w:val="es-ES" w:eastAsia="en-US" w:bidi="ar-SA"/>
      </w:rPr>
    </w:lvl>
    <w:lvl w:ilvl="3" w:tplc="3B4E8DA2">
      <w:numFmt w:val="bullet"/>
      <w:lvlText w:val="•"/>
      <w:lvlJc w:val="left"/>
      <w:pPr>
        <w:ind w:left="4623" w:hanging="360"/>
      </w:pPr>
      <w:rPr>
        <w:rFonts w:hint="default"/>
        <w:lang w:val="es-ES" w:eastAsia="en-US" w:bidi="ar-SA"/>
      </w:rPr>
    </w:lvl>
    <w:lvl w:ilvl="4" w:tplc="27869088">
      <w:numFmt w:val="bullet"/>
      <w:lvlText w:val="•"/>
      <w:lvlJc w:val="left"/>
      <w:pPr>
        <w:ind w:left="5555" w:hanging="360"/>
      </w:pPr>
      <w:rPr>
        <w:rFonts w:hint="default"/>
        <w:lang w:val="es-ES" w:eastAsia="en-US" w:bidi="ar-SA"/>
      </w:rPr>
    </w:lvl>
    <w:lvl w:ilvl="5" w:tplc="1E8665E2">
      <w:numFmt w:val="bullet"/>
      <w:lvlText w:val="•"/>
      <w:lvlJc w:val="left"/>
      <w:pPr>
        <w:ind w:left="6487" w:hanging="360"/>
      </w:pPr>
      <w:rPr>
        <w:rFonts w:hint="default"/>
        <w:lang w:val="es-ES" w:eastAsia="en-US" w:bidi="ar-SA"/>
      </w:rPr>
    </w:lvl>
    <w:lvl w:ilvl="6" w:tplc="21F89B66">
      <w:numFmt w:val="bullet"/>
      <w:lvlText w:val="•"/>
      <w:lvlJc w:val="left"/>
      <w:pPr>
        <w:ind w:left="7419" w:hanging="360"/>
      </w:pPr>
      <w:rPr>
        <w:rFonts w:hint="default"/>
        <w:lang w:val="es-ES" w:eastAsia="en-US" w:bidi="ar-SA"/>
      </w:rPr>
    </w:lvl>
    <w:lvl w:ilvl="7" w:tplc="0752372C">
      <w:numFmt w:val="bullet"/>
      <w:lvlText w:val="•"/>
      <w:lvlJc w:val="left"/>
      <w:pPr>
        <w:ind w:left="8350" w:hanging="360"/>
      </w:pPr>
      <w:rPr>
        <w:rFonts w:hint="default"/>
        <w:lang w:val="es-ES" w:eastAsia="en-US" w:bidi="ar-SA"/>
      </w:rPr>
    </w:lvl>
    <w:lvl w:ilvl="8" w:tplc="DCF2E0B8">
      <w:numFmt w:val="bullet"/>
      <w:lvlText w:val="•"/>
      <w:lvlJc w:val="left"/>
      <w:pPr>
        <w:ind w:left="9282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440D655E"/>
    <w:multiLevelType w:val="hybridMultilevel"/>
    <w:tmpl w:val="0C4E8D4E"/>
    <w:lvl w:ilvl="0" w:tplc="1C09001B">
      <w:start w:val="1"/>
      <w:numFmt w:val="lowerRoman"/>
      <w:lvlText w:val="%1."/>
      <w:lvlJc w:val="right"/>
      <w:pPr>
        <w:ind w:left="1221" w:hanging="360"/>
      </w:pPr>
    </w:lvl>
    <w:lvl w:ilvl="1" w:tplc="1C090019" w:tentative="1">
      <w:start w:val="1"/>
      <w:numFmt w:val="lowerLetter"/>
      <w:lvlText w:val="%2."/>
      <w:lvlJc w:val="left"/>
      <w:pPr>
        <w:ind w:left="1941" w:hanging="360"/>
      </w:pPr>
    </w:lvl>
    <w:lvl w:ilvl="2" w:tplc="1C09001B" w:tentative="1">
      <w:start w:val="1"/>
      <w:numFmt w:val="lowerRoman"/>
      <w:lvlText w:val="%3."/>
      <w:lvlJc w:val="right"/>
      <w:pPr>
        <w:ind w:left="2661" w:hanging="180"/>
      </w:pPr>
    </w:lvl>
    <w:lvl w:ilvl="3" w:tplc="1C09000F" w:tentative="1">
      <w:start w:val="1"/>
      <w:numFmt w:val="decimal"/>
      <w:lvlText w:val="%4."/>
      <w:lvlJc w:val="left"/>
      <w:pPr>
        <w:ind w:left="3381" w:hanging="360"/>
      </w:pPr>
    </w:lvl>
    <w:lvl w:ilvl="4" w:tplc="1C090019" w:tentative="1">
      <w:start w:val="1"/>
      <w:numFmt w:val="lowerLetter"/>
      <w:lvlText w:val="%5."/>
      <w:lvlJc w:val="left"/>
      <w:pPr>
        <w:ind w:left="4101" w:hanging="360"/>
      </w:pPr>
    </w:lvl>
    <w:lvl w:ilvl="5" w:tplc="1C09001B" w:tentative="1">
      <w:start w:val="1"/>
      <w:numFmt w:val="lowerRoman"/>
      <w:lvlText w:val="%6."/>
      <w:lvlJc w:val="right"/>
      <w:pPr>
        <w:ind w:left="4821" w:hanging="180"/>
      </w:pPr>
    </w:lvl>
    <w:lvl w:ilvl="6" w:tplc="1C09000F" w:tentative="1">
      <w:start w:val="1"/>
      <w:numFmt w:val="decimal"/>
      <w:lvlText w:val="%7."/>
      <w:lvlJc w:val="left"/>
      <w:pPr>
        <w:ind w:left="5541" w:hanging="360"/>
      </w:pPr>
    </w:lvl>
    <w:lvl w:ilvl="7" w:tplc="1C090019" w:tentative="1">
      <w:start w:val="1"/>
      <w:numFmt w:val="lowerLetter"/>
      <w:lvlText w:val="%8."/>
      <w:lvlJc w:val="left"/>
      <w:pPr>
        <w:ind w:left="6261" w:hanging="360"/>
      </w:pPr>
    </w:lvl>
    <w:lvl w:ilvl="8" w:tplc="1C09001B" w:tentative="1">
      <w:start w:val="1"/>
      <w:numFmt w:val="lowerRoman"/>
      <w:lvlText w:val="%9."/>
      <w:lvlJc w:val="right"/>
      <w:pPr>
        <w:ind w:left="6981" w:hanging="180"/>
      </w:pPr>
    </w:lvl>
  </w:abstractNum>
  <w:abstractNum w:abstractNumId="5" w15:restartNumberingAfterBreak="0">
    <w:nsid w:val="4A4D3426"/>
    <w:multiLevelType w:val="hybridMultilevel"/>
    <w:tmpl w:val="FE9079C4"/>
    <w:lvl w:ilvl="0" w:tplc="EE802288">
      <w:start w:val="1"/>
      <w:numFmt w:val="lowerRoman"/>
      <w:lvlText w:val="%1."/>
      <w:lvlJc w:val="right"/>
      <w:pPr>
        <w:ind w:left="720" w:hanging="360"/>
      </w:pPr>
      <w:rPr>
        <w:color w:val="auto"/>
        <w:sz w:val="22"/>
        <w:szCs w:val="22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100F2"/>
    <w:multiLevelType w:val="hybridMultilevel"/>
    <w:tmpl w:val="8E562162"/>
    <w:lvl w:ilvl="0" w:tplc="1F58BDC8">
      <w:start w:val="1"/>
      <w:numFmt w:val="bullet"/>
      <w:lvlText w:val=""/>
      <w:lvlJc w:val="left"/>
      <w:pPr>
        <w:ind w:left="1210" w:hanging="360"/>
      </w:pPr>
      <w:rPr>
        <w:rFonts w:ascii="Wingdings" w:hAnsi="Wingdings" w:hint="default"/>
        <w:color w:val="000000" w:themeColor="text1"/>
      </w:rPr>
    </w:lvl>
    <w:lvl w:ilvl="1" w:tplc="1C09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xNTcwtDAwNDEzNzVW0lEKTi0uzszPAykwrAUAUajGEiwAAAA="/>
  </w:docVars>
  <w:rsids>
    <w:rsidRoot w:val="000348D1"/>
    <w:rsid w:val="00002155"/>
    <w:rsid w:val="00034084"/>
    <w:rsid w:val="000348D1"/>
    <w:rsid w:val="00036FAD"/>
    <w:rsid w:val="000826C1"/>
    <w:rsid w:val="000C3023"/>
    <w:rsid w:val="000D3AE8"/>
    <w:rsid w:val="000F1916"/>
    <w:rsid w:val="0012500B"/>
    <w:rsid w:val="00127FF0"/>
    <w:rsid w:val="0013704E"/>
    <w:rsid w:val="00146ED1"/>
    <w:rsid w:val="00147ADF"/>
    <w:rsid w:val="00185291"/>
    <w:rsid w:val="00194F27"/>
    <w:rsid w:val="001960B8"/>
    <w:rsid w:val="001C13C1"/>
    <w:rsid w:val="00215599"/>
    <w:rsid w:val="002619C5"/>
    <w:rsid w:val="002A36A2"/>
    <w:rsid w:val="002A5F1B"/>
    <w:rsid w:val="002B46A8"/>
    <w:rsid w:val="002C4897"/>
    <w:rsid w:val="002D1B54"/>
    <w:rsid w:val="002E731E"/>
    <w:rsid w:val="00324643"/>
    <w:rsid w:val="00363BCA"/>
    <w:rsid w:val="003832FC"/>
    <w:rsid w:val="00386F92"/>
    <w:rsid w:val="003D189E"/>
    <w:rsid w:val="003F1DC9"/>
    <w:rsid w:val="003F33DF"/>
    <w:rsid w:val="00400C4A"/>
    <w:rsid w:val="00402714"/>
    <w:rsid w:val="00424518"/>
    <w:rsid w:val="00440495"/>
    <w:rsid w:val="00461C96"/>
    <w:rsid w:val="00472907"/>
    <w:rsid w:val="004F230D"/>
    <w:rsid w:val="00516A6E"/>
    <w:rsid w:val="0053785B"/>
    <w:rsid w:val="00573BE9"/>
    <w:rsid w:val="005910F1"/>
    <w:rsid w:val="005D0A20"/>
    <w:rsid w:val="005D550C"/>
    <w:rsid w:val="005D7BBE"/>
    <w:rsid w:val="005F6880"/>
    <w:rsid w:val="00610E49"/>
    <w:rsid w:val="00652C83"/>
    <w:rsid w:val="00670E58"/>
    <w:rsid w:val="006C21B1"/>
    <w:rsid w:val="006D1EEE"/>
    <w:rsid w:val="007468D5"/>
    <w:rsid w:val="007505D4"/>
    <w:rsid w:val="00766656"/>
    <w:rsid w:val="0077266B"/>
    <w:rsid w:val="007952D0"/>
    <w:rsid w:val="007C4957"/>
    <w:rsid w:val="007D01FD"/>
    <w:rsid w:val="007D09D6"/>
    <w:rsid w:val="007D15FD"/>
    <w:rsid w:val="007F2105"/>
    <w:rsid w:val="008138CB"/>
    <w:rsid w:val="00831F00"/>
    <w:rsid w:val="008347AA"/>
    <w:rsid w:val="008A52F5"/>
    <w:rsid w:val="008A6E82"/>
    <w:rsid w:val="008C2163"/>
    <w:rsid w:val="0090550B"/>
    <w:rsid w:val="00915291"/>
    <w:rsid w:val="00923418"/>
    <w:rsid w:val="009704D5"/>
    <w:rsid w:val="00983AD1"/>
    <w:rsid w:val="00991490"/>
    <w:rsid w:val="009B2F97"/>
    <w:rsid w:val="009B5737"/>
    <w:rsid w:val="009E3074"/>
    <w:rsid w:val="009F6990"/>
    <w:rsid w:val="00A06ACD"/>
    <w:rsid w:val="00A1180A"/>
    <w:rsid w:val="00A13931"/>
    <w:rsid w:val="00A41097"/>
    <w:rsid w:val="00A76573"/>
    <w:rsid w:val="00AB1DC9"/>
    <w:rsid w:val="00AD6603"/>
    <w:rsid w:val="00AE315D"/>
    <w:rsid w:val="00AF50D2"/>
    <w:rsid w:val="00AF5F53"/>
    <w:rsid w:val="00AF7706"/>
    <w:rsid w:val="00B26E33"/>
    <w:rsid w:val="00B30DCA"/>
    <w:rsid w:val="00B35836"/>
    <w:rsid w:val="00B45F61"/>
    <w:rsid w:val="00B52BB7"/>
    <w:rsid w:val="00B55492"/>
    <w:rsid w:val="00B7217C"/>
    <w:rsid w:val="00B8339D"/>
    <w:rsid w:val="00BC3053"/>
    <w:rsid w:val="00C200EC"/>
    <w:rsid w:val="00C33F57"/>
    <w:rsid w:val="00CB2586"/>
    <w:rsid w:val="00CB730B"/>
    <w:rsid w:val="00D25135"/>
    <w:rsid w:val="00D27DFA"/>
    <w:rsid w:val="00D400EE"/>
    <w:rsid w:val="00D40FF2"/>
    <w:rsid w:val="00D53CDB"/>
    <w:rsid w:val="00D768BD"/>
    <w:rsid w:val="00DB0099"/>
    <w:rsid w:val="00DE0F26"/>
    <w:rsid w:val="00E06378"/>
    <w:rsid w:val="00E16403"/>
    <w:rsid w:val="00E301B5"/>
    <w:rsid w:val="00E452F0"/>
    <w:rsid w:val="00E82DDC"/>
    <w:rsid w:val="00EC0090"/>
    <w:rsid w:val="00ED0D0D"/>
    <w:rsid w:val="00ED253C"/>
    <w:rsid w:val="00EF5DEF"/>
    <w:rsid w:val="00F02A3B"/>
    <w:rsid w:val="00F0351E"/>
    <w:rsid w:val="00F052EE"/>
    <w:rsid w:val="00F20C96"/>
    <w:rsid w:val="00F23E76"/>
    <w:rsid w:val="00F31AC4"/>
    <w:rsid w:val="00F8650B"/>
    <w:rsid w:val="00FF4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4813B3DB"/>
  <w15:chartTrackingRefBased/>
  <w15:docId w15:val="{3723C545-C795-43A6-B2BB-D002924F2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4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F19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1916"/>
  </w:style>
  <w:style w:type="paragraph" w:styleId="Footer">
    <w:name w:val="footer"/>
    <w:basedOn w:val="Normal"/>
    <w:link w:val="FooterChar"/>
    <w:uiPriority w:val="99"/>
    <w:unhideWhenUsed/>
    <w:rsid w:val="000F19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1916"/>
  </w:style>
  <w:style w:type="paragraph" w:styleId="NoSpacing">
    <w:name w:val="No Spacing"/>
    <w:link w:val="NoSpacingChar"/>
    <w:uiPriority w:val="1"/>
    <w:qFormat/>
    <w:rsid w:val="000F1916"/>
    <w:pPr>
      <w:spacing w:after="0" w:line="240" w:lineRule="auto"/>
    </w:pPr>
  </w:style>
  <w:style w:type="paragraph" w:customStyle="1" w:styleId="PME2">
    <w:name w:val="PME 2"/>
    <w:basedOn w:val="NoSpacing"/>
    <w:link w:val="PME2Char"/>
    <w:qFormat/>
    <w:rsid w:val="00F0351E"/>
    <w:rPr>
      <w:color w:val="1072C1"/>
      <w:sz w:val="24"/>
      <w:szCs w:val="24"/>
    </w:rPr>
  </w:style>
  <w:style w:type="paragraph" w:customStyle="1" w:styleId="PME1">
    <w:name w:val="PME 1"/>
    <w:basedOn w:val="NoSpacing"/>
    <w:link w:val="PME1Char"/>
    <w:qFormat/>
    <w:rsid w:val="00F0351E"/>
    <w:rPr>
      <w:color w:val="1072C1"/>
      <w:sz w:val="28"/>
      <w:szCs w:val="28"/>
    </w:rPr>
  </w:style>
  <w:style w:type="character" w:customStyle="1" w:styleId="NoSpacingChar">
    <w:name w:val="No Spacing Char"/>
    <w:basedOn w:val="DefaultParagraphFont"/>
    <w:link w:val="NoSpacing"/>
    <w:uiPriority w:val="1"/>
    <w:rsid w:val="00F0351E"/>
  </w:style>
  <w:style w:type="character" w:customStyle="1" w:styleId="PME2Char">
    <w:name w:val="PME 2 Char"/>
    <w:basedOn w:val="NoSpacingChar"/>
    <w:link w:val="PME2"/>
    <w:rsid w:val="00F0351E"/>
    <w:rPr>
      <w:color w:val="1072C1"/>
      <w:sz w:val="24"/>
      <w:szCs w:val="24"/>
    </w:rPr>
  </w:style>
  <w:style w:type="character" w:customStyle="1" w:styleId="PME1Char">
    <w:name w:val="PME 1 Char"/>
    <w:basedOn w:val="NoSpacingChar"/>
    <w:link w:val="PME1"/>
    <w:rsid w:val="00F0351E"/>
    <w:rPr>
      <w:color w:val="1072C1"/>
      <w:sz w:val="28"/>
      <w:szCs w:val="28"/>
    </w:rPr>
  </w:style>
  <w:style w:type="table" w:styleId="TableGrid">
    <w:name w:val="Table Grid"/>
    <w:basedOn w:val="TableNormal"/>
    <w:uiPriority w:val="39"/>
    <w:rsid w:val="00461C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B52BB7"/>
    <w:pPr>
      <w:ind w:left="720"/>
      <w:contextualSpacing/>
    </w:pPr>
  </w:style>
  <w:style w:type="table" w:customStyle="1" w:styleId="TableNormal1">
    <w:name w:val="Table Normal1"/>
    <w:uiPriority w:val="2"/>
    <w:semiHidden/>
    <w:unhideWhenUsed/>
    <w:qFormat/>
    <w:rsid w:val="00B52B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2BB7"/>
    <w:pPr>
      <w:widowControl w:val="0"/>
      <w:autoSpaceDE w:val="0"/>
      <w:autoSpaceDN w:val="0"/>
      <w:spacing w:after="0" w:line="240" w:lineRule="auto"/>
      <w:ind w:left="107"/>
    </w:pPr>
    <w:rPr>
      <w:rFonts w:ascii="Calibri" w:eastAsia="Calibri" w:hAnsi="Calibri" w:cs="Calibri"/>
      <w:lang w:val="es-ES"/>
    </w:rPr>
  </w:style>
  <w:style w:type="paragraph" w:customStyle="1" w:styleId="Default">
    <w:name w:val="Default"/>
    <w:rsid w:val="00B52BB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  <w:lang w:val="en-ZA"/>
    </w:rPr>
  </w:style>
  <w:style w:type="character" w:customStyle="1" w:styleId="Heading1Char">
    <w:name w:val="Heading 1 Char"/>
    <w:basedOn w:val="DefaultParagraphFont"/>
    <w:link w:val="Heading1"/>
    <w:uiPriority w:val="9"/>
    <w:rsid w:val="009704D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1">
    <w:name w:val="Table Grid1"/>
    <w:basedOn w:val="TableNormal"/>
    <w:next w:val="TableGrid"/>
    <w:uiPriority w:val="39"/>
    <w:rsid w:val="007D01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1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Silvio Castellano</dc:creator>
  <cp:keywords/>
  <dc:description/>
  <cp:lastModifiedBy>HACCP Assist 2</cp:lastModifiedBy>
  <cp:revision>25</cp:revision>
  <cp:lastPrinted>2025-11-04T08:31:00Z</cp:lastPrinted>
  <dcterms:created xsi:type="dcterms:W3CDTF">2024-05-22T07:43:00Z</dcterms:created>
  <dcterms:modified xsi:type="dcterms:W3CDTF">2025-11-04T08:31:00Z</dcterms:modified>
</cp:coreProperties>
</file>